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E803" w14:textId="123E0512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1594F2A8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A6EFE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794421C7" w:rsidR="008F089E" w:rsidRDefault="001A6EFE">
            <w:r>
              <w:t>Stadt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617352A7" w:rsidR="00A32515" w:rsidRDefault="001A6EFE">
            <w:r>
              <w:t>Verhandlungsvergabe ohne Teilnahmewettbewerb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45CED33A" w14:textId="43A7A4F6" w:rsidR="00A32515" w:rsidRDefault="001A6EFE" w:rsidP="00A32515">
            <w:r>
              <w:t>Fritz-Reuter-Literaturmuseum in 17153 Stavenhagen</w:t>
            </w:r>
          </w:p>
          <w:p w14:paraId="2A8A1FDA" w14:textId="77777777" w:rsidR="006C0445" w:rsidRPr="00A32515" w:rsidRDefault="006C0445" w:rsidP="00A32515"/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56AD3BC" w:rsidR="00A32515" w:rsidRDefault="00A32515" w:rsidP="006C0445">
            <w:r>
              <w:t xml:space="preserve">17153 </w:t>
            </w:r>
            <w:r w:rsidR="001A6EFE">
              <w:t>Stavenhagen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6774DED0" w14:textId="0813C811" w:rsidR="006C0445" w:rsidRDefault="001A6EFE" w:rsidP="006C0445">
            <w:r>
              <w:t>Lieferung von Archivierungstechnik</w:t>
            </w:r>
          </w:p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5F3A1CF8" w:rsidR="00A32515" w:rsidRPr="00A32515" w:rsidRDefault="001A6EFE">
            <w:r>
              <w:t>01.09.2024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26981E4D" w:rsidR="00A32515" w:rsidRPr="00A32515" w:rsidRDefault="000E2F83">
            <w:r>
              <w:t>30.</w:t>
            </w:r>
            <w:r w:rsidR="001A6EFE">
              <w:t>11.20.24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100A9338" w:rsidR="000E4EEF" w:rsidRPr="00A34110" w:rsidRDefault="00A34110">
            <w:r>
              <w:rPr>
                <w:b/>
              </w:rPr>
              <w:t xml:space="preserve">            </w:t>
            </w:r>
            <w:r w:rsidR="001A6EFE">
              <w:t>17.05.2024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2F83"/>
    <w:rsid w:val="000E4EEF"/>
    <w:rsid w:val="00170964"/>
    <w:rsid w:val="001A6EFE"/>
    <w:rsid w:val="002862BF"/>
    <w:rsid w:val="002F480A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E94A1F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6</cp:revision>
  <cp:lastPrinted>2017-04-12T10:56:00Z</cp:lastPrinted>
  <dcterms:created xsi:type="dcterms:W3CDTF">2024-04-02T14:00:00Z</dcterms:created>
  <dcterms:modified xsi:type="dcterms:W3CDTF">2024-05-17T08:12:00Z</dcterms:modified>
</cp:coreProperties>
</file>